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92" w:rsidRDefault="00A57E92" w:rsidP="00A57E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B911B6">
        <w:rPr>
          <w:sz w:val="24"/>
          <w:szCs w:val="24"/>
        </w:rPr>
        <w:t>4</w:t>
      </w:r>
      <w:r>
        <w:rPr>
          <w:sz w:val="24"/>
          <w:szCs w:val="24"/>
        </w:rPr>
        <w:t xml:space="preserve"> Zadávací dokumentace</w:t>
      </w:r>
    </w:p>
    <w:p w:rsidR="00A57E92" w:rsidRDefault="00A57E92" w:rsidP="00A57E92">
      <w:pPr>
        <w:rPr>
          <w:sz w:val="24"/>
          <w:szCs w:val="24"/>
        </w:rPr>
      </w:pPr>
    </w:p>
    <w:p w:rsidR="00A57E92" w:rsidRDefault="00A57E92" w:rsidP="00A5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o </w:t>
      </w:r>
      <w:r w:rsidR="00B911B6">
        <w:rPr>
          <w:b/>
          <w:sz w:val="28"/>
          <w:szCs w:val="28"/>
        </w:rPr>
        <w:t>převzetí závazk</w:t>
      </w:r>
      <w:r w:rsidR="00A934B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</w:p>
    <w:p w:rsidR="00A57E92" w:rsidRDefault="00A57E92" w:rsidP="00A57E92">
      <w:pPr>
        <w:rPr>
          <w:b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Dodavatel: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Sídlo: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jc w:val="both"/>
        <w:rPr>
          <w:bCs/>
          <w:sz w:val="24"/>
          <w:szCs w:val="24"/>
        </w:rPr>
      </w:pPr>
    </w:p>
    <w:p w:rsidR="00A57E92" w:rsidRDefault="00A57E92" w:rsidP="00A57E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highlight w:val="yellow"/>
        </w:rPr>
        <w:t>……………………………..</w:t>
      </w:r>
    </w:p>
    <w:p w:rsidR="00A57E92" w:rsidRDefault="00A57E92" w:rsidP="00A57E92">
      <w:pPr>
        <w:rPr>
          <w:bCs/>
          <w:sz w:val="24"/>
          <w:szCs w:val="24"/>
        </w:rPr>
      </w:pPr>
    </w:p>
    <w:p w:rsidR="00A934BA" w:rsidRDefault="00A934BA" w:rsidP="00B911B6">
      <w:pPr>
        <w:jc w:val="both"/>
        <w:rPr>
          <w:bCs/>
          <w:sz w:val="24"/>
          <w:szCs w:val="24"/>
        </w:rPr>
      </w:pPr>
    </w:p>
    <w:p w:rsidR="00A57E92" w:rsidRPr="00A934BA" w:rsidRDefault="00A57E92" w:rsidP="00B911B6">
      <w:pPr>
        <w:jc w:val="both"/>
        <w:rPr>
          <w:bCs/>
          <w:sz w:val="24"/>
          <w:szCs w:val="24"/>
        </w:rPr>
      </w:pPr>
      <w:r w:rsidRPr="00A934BA">
        <w:rPr>
          <w:bCs/>
          <w:sz w:val="24"/>
          <w:szCs w:val="24"/>
        </w:rPr>
        <w:t xml:space="preserve">Prohlašuji tímto čestně, že </w:t>
      </w:r>
      <w:r w:rsidR="00B911B6" w:rsidRPr="00A934BA">
        <w:rPr>
          <w:bCs/>
          <w:sz w:val="24"/>
          <w:szCs w:val="24"/>
        </w:rPr>
        <w:t xml:space="preserve">dodavatel dodrží závazky plynoucích z předchozích let, a to závazek </w:t>
      </w:r>
    </w:p>
    <w:p w:rsidR="00A57E92" w:rsidRDefault="00A934BA" w:rsidP="00A57E92">
      <w:pPr>
        <w:jc w:val="both"/>
        <w:rPr>
          <w:sz w:val="24"/>
          <w:szCs w:val="24"/>
        </w:rPr>
      </w:pPr>
      <w:r w:rsidRPr="00A934BA">
        <w:rPr>
          <w:sz w:val="24"/>
          <w:szCs w:val="24"/>
        </w:rPr>
        <w:t>umožnit vstup do objektu osobám</w:t>
      </w:r>
      <w:r>
        <w:rPr>
          <w:sz w:val="24"/>
          <w:szCs w:val="24"/>
        </w:rPr>
        <w:t xml:space="preserve"> realizujícím </w:t>
      </w:r>
      <w:r w:rsidRPr="00AA4740">
        <w:rPr>
          <w:sz w:val="24"/>
          <w:szCs w:val="24"/>
        </w:rPr>
        <w:t xml:space="preserve">projekt </w:t>
      </w:r>
      <w:r>
        <w:rPr>
          <w:sz w:val="24"/>
          <w:szCs w:val="24"/>
        </w:rPr>
        <w:t>„</w:t>
      </w:r>
      <w:r w:rsidRPr="00AA4740">
        <w:rPr>
          <w:sz w:val="24"/>
          <w:szCs w:val="24"/>
        </w:rPr>
        <w:t>Děti na startu</w:t>
      </w:r>
      <w:r>
        <w:rPr>
          <w:sz w:val="24"/>
          <w:szCs w:val="24"/>
        </w:rPr>
        <w:t xml:space="preserve">“, který je ve veřejném zájmu </w:t>
      </w:r>
      <w:r>
        <w:rPr>
          <w:sz w:val="24"/>
          <w:szCs w:val="24"/>
        </w:rPr>
        <w:t>zadavatele</w:t>
      </w:r>
      <w:r>
        <w:rPr>
          <w:sz w:val="24"/>
          <w:szCs w:val="24"/>
        </w:rPr>
        <w:t>, a to</w:t>
      </w:r>
      <w:r w:rsidRPr="00AA4740">
        <w:rPr>
          <w:sz w:val="24"/>
          <w:szCs w:val="24"/>
        </w:rPr>
        <w:t xml:space="preserve"> v předem vyhrazené dny a hodiny</w:t>
      </w:r>
      <w:r>
        <w:rPr>
          <w:sz w:val="24"/>
          <w:szCs w:val="24"/>
        </w:rPr>
        <w:t>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934BA" w:rsidRDefault="00A934BA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čestné prohlášení podepisuji za shora uvedeného dodavatele jako </w:t>
      </w:r>
      <w:r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(např. předseda představenstva a.s., jednatel s.r.o., prokurista, zmocněnec atd.) </w:t>
      </w:r>
      <w:r>
        <w:rPr>
          <w:iCs/>
          <w:sz w:val="24"/>
          <w:szCs w:val="24"/>
        </w:rPr>
        <w:t>a to</w:t>
      </w:r>
      <w:r>
        <w:rPr>
          <w:sz w:val="24"/>
          <w:szCs w:val="24"/>
        </w:rPr>
        <w:t xml:space="preserve"> ve vztahu ke všem osobám, na které se některá shora uvedená způsobilost vztahuje nebo ji musí splňovat.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outlineLvl w:val="0"/>
        <w:rPr>
          <w:sz w:val="24"/>
          <w:szCs w:val="24"/>
        </w:rPr>
      </w:pPr>
    </w:p>
    <w:p w:rsidR="00A57E92" w:rsidRDefault="00A57E92" w:rsidP="00A57E9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  <w:highlight w:val="yellow"/>
        </w:rPr>
        <w:t>………………….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dne </w:t>
      </w:r>
      <w:r>
        <w:rPr>
          <w:sz w:val="24"/>
          <w:szCs w:val="24"/>
          <w:highlight w:val="yellow"/>
        </w:rPr>
        <w:t>……………………..</w:t>
      </w:r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</w:p>
    <w:p w:rsidR="00A934BA" w:rsidRDefault="00A934BA" w:rsidP="00A57E92">
      <w:pPr>
        <w:jc w:val="both"/>
        <w:rPr>
          <w:sz w:val="24"/>
          <w:szCs w:val="24"/>
        </w:rPr>
      </w:pPr>
      <w:bookmarkStart w:id="0" w:name="_GoBack"/>
      <w:bookmarkEnd w:id="0"/>
    </w:p>
    <w:p w:rsidR="00A57E92" w:rsidRDefault="00A57E92" w:rsidP="00A57E92">
      <w:pPr>
        <w:jc w:val="both"/>
        <w:rPr>
          <w:sz w:val="24"/>
          <w:szCs w:val="24"/>
        </w:rPr>
      </w:pP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…………………</w:t>
      </w:r>
      <w:r>
        <w:rPr>
          <w:sz w:val="24"/>
          <w:szCs w:val="24"/>
        </w:rPr>
        <w:t xml:space="preserve">                 </w:t>
      </w:r>
      <w:r>
        <w:rPr>
          <w:sz w:val="24"/>
          <w:szCs w:val="24"/>
          <w:highlight w:val="yellow"/>
        </w:rPr>
        <w:t>……………………………..</w:t>
      </w:r>
      <w:r>
        <w:rPr>
          <w:sz w:val="24"/>
          <w:szCs w:val="24"/>
        </w:rPr>
        <w:t xml:space="preserve">                      </w:t>
      </w:r>
      <w:r>
        <w:rPr>
          <w:sz w:val="24"/>
          <w:szCs w:val="24"/>
          <w:highlight w:val="yellow"/>
        </w:rPr>
        <w:t>…………………….</w:t>
      </w:r>
    </w:p>
    <w:p w:rsidR="00A57E92" w:rsidRDefault="00A57E92" w:rsidP="00A57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Razítko/Firma                   Jméno a příjmení (tiskacím)                               podpis </w:t>
      </w:r>
    </w:p>
    <w:p w:rsidR="00666B8E" w:rsidRDefault="00666B8E"/>
    <w:sectPr w:rsidR="00666B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91" w:rsidRDefault="000F5A91" w:rsidP="008C3367">
      <w:r>
        <w:separator/>
      </w:r>
    </w:p>
  </w:endnote>
  <w:endnote w:type="continuationSeparator" w:id="0">
    <w:p w:rsidR="000F5A91" w:rsidRDefault="000F5A91" w:rsidP="008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91" w:rsidRDefault="000F5A91" w:rsidP="008C3367">
      <w:r>
        <w:separator/>
      </w:r>
    </w:p>
  </w:footnote>
  <w:footnote w:type="continuationSeparator" w:id="0">
    <w:p w:rsidR="000F5A91" w:rsidRDefault="000F5A91" w:rsidP="008C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67" w:rsidRPr="008C3367" w:rsidRDefault="008C3367" w:rsidP="008C3367">
    <w:pPr>
      <w:pStyle w:val="Zhlav"/>
      <w:jc w:val="center"/>
      <w:rPr>
        <w:sz w:val="22"/>
        <w:szCs w:val="22"/>
      </w:rPr>
    </w:pPr>
    <w:r w:rsidRPr="008C3367">
      <w:rPr>
        <w:i/>
        <w:sz w:val="22"/>
        <w:szCs w:val="22"/>
      </w:rPr>
      <w:t xml:space="preserve">Veřejná zakázka „Pronájem nebytových prostor </w:t>
    </w:r>
    <w:r w:rsidRPr="008C3367">
      <w:rPr>
        <w:i/>
        <w:color w:val="000000"/>
        <w:sz w:val="22"/>
        <w:szCs w:val="22"/>
        <w:shd w:val="clear" w:color="auto" w:fill="FFFFFF"/>
      </w:rPr>
      <w:t>v ul. Kazínská 8/5, Praha 5 – Velká Chuchle</w:t>
    </w:r>
    <w:r w:rsidRPr="008C3367">
      <w:rPr>
        <w:i/>
        <w:sz w:val="22"/>
        <w:szCs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2"/>
    <w:rsid w:val="000F5A91"/>
    <w:rsid w:val="00666B8E"/>
    <w:rsid w:val="008C3367"/>
    <w:rsid w:val="00A57E92"/>
    <w:rsid w:val="00A934BA"/>
    <w:rsid w:val="00B911B6"/>
    <w:rsid w:val="00C36B82"/>
    <w:rsid w:val="00D04455"/>
    <w:rsid w:val="00D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CCAC"/>
  <w15:chartTrackingRefBased/>
  <w15:docId w15:val="{D870A7C5-FB3A-4301-AF96-E0A9813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36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Pavla Hošková</dc:creator>
  <cp:keywords/>
  <dc:description/>
  <cp:lastModifiedBy>Ing. Pavla Hošková</cp:lastModifiedBy>
  <cp:revision>4</cp:revision>
  <dcterms:created xsi:type="dcterms:W3CDTF">2019-11-01T08:39:00Z</dcterms:created>
  <dcterms:modified xsi:type="dcterms:W3CDTF">2019-11-01T17:33:00Z</dcterms:modified>
</cp:coreProperties>
</file>